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FCE3" w14:textId="4D4725E7" w:rsidR="00ED7222" w:rsidRPr="00ED7222" w:rsidRDefault="00ED7222" w:rsidP="00ED7222">
      <w:pPr>
        <w:spacing w:line="440" w:lineRule="exact"/>
        <w:rPr>
          <w:rFonts w:ascii="微软雅黑" w:eastAsia="微软雅黑" w:hAnsi="微软雅黑" w:hint="eastAsia"/>
          <w:b/>
          <w:bCs/>
          <w:szCs w:val="21"/>
        </w:rPr>
      </w:pPr>
      <w:r w:rsidRPr="00ED7222">
        <w:rPr>
          <w:rFonts w:ascii="微软雅黑" w:eastAsia="微软雅黑" w:hAnsi="微软雅黑" w:hint="eastAsia"/>
          <w:b/>
          <w:bCs/>
          <w:szCs w:val="21"/>
        </w:rPr>
        <w:t>行程举例</w:t>
      </w:r>
      <w:r>
        <w:rPr>
          <w:rFonts w:ascii="微软雅黑" w:eastAsia="微软雅黑" w:hAnsi="微软雅黑" w:hint="eastAsia"/>
          <w:b/>
          <w:bCs/>
          <w:szCs w:val="21"/>
        </w:rPr>
        <w:t>：</w:t>
      </w:r>
    </w:p>
    <w:p w14:paraId="347FC1C2" w14:textId="0322434E" w:rsidR="00ED7222" w:rsidRPr="00ED7222" w:rsidRDefault="00ED7222" w:rsidP="00ED7222">
      <w:pPr>
        <w:spacing w:line="440" w:lineRule="exact"/>
        <w:rPr>
          <w:rFonts w:ascii="微软雅黑" w:eastAsia="微软雅黑" w:hAnsi="微软雅黑" w:hint="eastAsia"/>
          <w:b/>
          <w:bCs/>
          <w:szCs w:val="21"/>
        </w:rPr>
      </w:pPr>
      <w:r w:rsidRPr="00ED7222">
        <w:rPr>
          <w:rFonts w:ascii="微软雅黑" w:eastAsia="微软雅黑" w:hAnsi="微软雅黑" w:hint="eastAsia"/>
          <w:b/>
          <w:bCs/>
          <w:szCs w:val="21"/>
        </w:rPr>
        <w:t>2025</w:t>
      </w:r>
      <w:r w:rsidR="006748FC">
        <w:rPr>
          <w:rFonts w:ascii="微软雅黑" w:eastAsia="微软雅黑" w:hAnsi="微软雅黑" w:hint="eastAsia"/>
          <w:b/>
          <w:bCs/>
          <w:szCs w:val="21"/>
        </w:rPr>
        <w:t>暑</w:t>
      </w:r>
      <w:r w:rsidRPr="00ED7222">
        <w:rPr>
          <w:rFonts w:ascii="微软雅黑" w:eastAsia="微软雅黑" w:hAnsi="微软雅黑" w:hint="eastAsia"/>
          <w:b/>
          <w:bCs/>
          <w:szCs w:val="21"/>
        </w:rPr>
        <w:t>假新加坡国立大学人工智能、数统和金融项目</w:t>
      </w:r>
    </w:p>
    <w:p w14:paraId="17BE900F" w14:textId="77777777" w:rsidR="00ED7222" w:rsidRPr="00ED7222" w:rsidRDefault="00ED7222" w:rsidP="00ED7222">
      <w:pPr>
        <w:spacing w:line="440" w:lineRule="exact"/>
        <w:rPr>
          <w:rFonts w:ascii="微软雅黑" w:eastAsia="微软雅黑" w:hAnsi="微软雅黑" w:hint="eastAsia"/>
          <w:b/>
          <w:bCs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883"/>
      </w:tblGrid>
      <w:tr w:rsidR="00ED7222" w:rsidRPr="00ED7222" w14:paraId="3BF108C3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FE27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第一天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ED5E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抵达新加坡，国情、学习生活及安全教育</w:t>
            </w:r>
          </w:p>
        </w:tc>
      </w:tr>
      <w:tr w:rsidR="006748FC" w:rsidRPr="00ED7222" w14:paraId="19D0EE21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FC4C" w14:textId="34C529EC" w:rsidR="006748FC" w:rsidRPr="00ED7222" w:rsidRDefault="006748FC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第二天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969" w14:textId="71533F66" w:rsidR="006748FC" w:rsidRPr="00ED7222" w:rsidRDefault="006748FC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文化参访</w:t>
            </w:r>
          </w:p>
        </w:tc>
      </w:tr>
      <w:tr w:rsidR="00ED7222" w:rsidRPr="00ED7222" w14:paraId="7A153224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03F9" w14:textId="401C5C4D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</w:t>
            </w:r>
            <w:r w:rsidR="006748FC">
              <w:rPr>
                <w:rFonts w:ascii="微软雅黑" w:eastAsia="微软雅黑" w:hAnsi="微软雅黑" w:hint="eastAsia"/>
                <w:sz w:val="20"/>
                <w:szCs w:val="20"/>
              </w:rPr>
              <w:t>三</w:t>
            </w: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26D9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● NUS欢迎式、校园参观</w:t>
            </w:r>
          </w:p>
          <w:p w14:paraId="0B8A1FF0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● 机器学习概述：定义与应用</w:t>
            </w:r>
          </w:p>
          <w:p w14:paraId="4CF7EA24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● 重要数学概念</w:t>
            </w:r>
          </w:p>
          <w:p w14:paraId="5DDE4A82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1）线性代数</w:t>
            </w:r>
          </w:p>
          <w:p w14:paraId="33DD387E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2）优化</w:t>
            </w:r>
          </w:p>
          <w:p w14:paraId="48CCF664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3）概率与统计</w:t>
            </w:r>
          </w:p>
        </w:tc>
      </w:tr>
      <w:tr w:rsidR="00ED7222" w:rsidRPr="00ED7222" w14:paraId="189F574C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8ACA" w14:textId="1B0DC34D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</w:t>
            </w:r>
            <w:r w:rsidR="006748FC">
              <w:rPr>
                <w:rFonts w:ascii="微软雅黑" w:eastAsia="微软雅黑" w:hAnsi="微软雅黑" w:hint="eastAsia"/>
                <w:sz w:val="20"/>
                <w:szCs w:val="20"/>
              </w:rPr>
              <w:t>四</w:t>
            </w: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16A9" w14:textId="77777777" w:rsidR="00ED7222" w:rsidRPr="00ED7222" w:rsidRDefault="00ED7222" w:rsidP="00ED7222">
            <w:pPr>
              <w:numPr>
                <w:ilvl w:val="0"/>
                <w:numId w:val="1"/>
              </w:num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Python导论</w:t>
            </w:r>
          </w:p>
          <w:p w14:paraId="73C042D5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1）句法</w:t>
            </w:r>
          </w:p>
          <w:p w14:paraId="31D0E5E2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2）控制结构</w:t>
            </w:r>
          </w:p>
          <w:p w14:paraId="360FD65C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3）机器学习库</w:t>
            </w:r>
          </w:p>
        </w:tc>
      </w:tr>
      <w:tr w:rsidR="00ED7222" w:rsidRPr="00ED7222" w14:paraId="7ABA6D14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CA37" w14:textId="7A0A25D4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</w:t>
            </w:r>
            <w:r w:rsidR="006748FC">
              <w:rPr>
                <w:rFonts w:ascii="微软雅黑" w:eastAsia="微软雅黑" w:hAnsi="微软雅黑" w:hint="eastAsia"/>
                <w:sz w:val="20"/>
                <w:szCs w:val="20"/>
              </w:rPr>
              <w:t>五</w:t>
            </w: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5E05" w14:textId="77777777" w:rsidR="00ED7222" w:rsidRPr="00ED7222" w:rsidRDefault="00ED7222" w:rsidP="00ED7222">
            <w:pPr>
              <w:numPr>
                <w:ilvl w:val="0"/>
                <w:numId w:val="1"/>
              </w:num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图像处理基础</w:t>
            </w:r>
          </w:p>
          <w:p w14:paraId="6CD9CEF0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1）点处理</w:t>
            </w:r>
          </w:p>
          <w:p w14:paraId="7AE4C764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2）区域处理</w:t>
            </w:r>
          </w:p>
          <w:p w14:paraId="35C2516C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3）边缘检测</w:t>
            </w:r>
          </w:p>
        </w:tc>
      </w:tr>
      <w:tr w:rsidR="00ED7222" w:rsidRPr="00ED7222" w14:paraId="74738490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9818" w14:textId="725A3371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</w:t>
            </w:r>
            <w:r w:rsidR="006748FC">
              <w:rPr>
                <w:rFonts w:ascii="微软雅黑" w:eastAsia="微软雅黑" w:hAnsi="微软雅黑" w:hint="eastAsia"/>
                <w:sz w:val="20"/>
                <w:szCs w:val="20"/>
              </w:rPr>
              <w:t>六</w:t>
            </w: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A610" w14:textId="77777777" w:rsidR="00ED7222" w:rsidRPr="00ED7222" w:rsidRDefault="00ED7222" w:rsidP="00ED7222">
            <w:pPr>
              <w:numPr>
                <w:ilvl w:val="0"/>
                <w:numId w:val="1"/>
              </w:num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分类</w:t>
            </w:r>
          </w:p>
          <w:p w14:paraId="11F98962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1）定义与概念</w:t>
            </w:r>
          </w:p>
          <w:p w14:paraId="2D1838B6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2）特征和分类器</w:t>
            </w:r>
          </w:p>
          <w:p w14:paraId="15447C3B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3）绩效评估</w:t>
            </w:r>
          </w:p>
          <w:p w14:paraId="7F5E9C4D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4）案例研究：人脸检测</w:t>
            </w:r>
          </w:p>
          <w:p w14:paraId="6B9F3101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5）数据集</w:t>
            </w:r>
          </w:p>
          <w:p w14:paraId="5527D718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6）测验</w:t>
            </w:r>
          </w:p>
        </w:tc>
      </w:tr>
      <w:tr w:rsidR="00ED7222" w:rsidRPr="00ED7222" w14:paraId="3823DECE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8825" w14:textId="097478F4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</w:t>
            </w:r>
            <w:r w:rsidR="006748FC">
              <w:rPr>
                <w:rFonts w:ascii="微软雅黑" w:eastAsia="微软雅黑" w:hAnsi="微软雅黑" w:hint="eastAsia"/>
                <w:sz w:val="20"/>
                <w:szCs w:val="20"/>
              </w:rPr>
              <w:t>七</w:t>
            </w: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A26C" w14:textId="77777777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各组结业汇报展示</w:t>
            </w:r>
          </w:p>
        </w:tc>
      </w:tr>
      <w:tr w:rsidR="00ED7222" w:rsidRPr="00ED7222" w14:paraId="48F2A76A" w14:textId="77777777" w:rsidTr="00ED722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48F2" w14:textId="5450E8B4" w:rsidR="00ED7222" w:rsidRPr="00ED7222" w:rsidRDefault="00ED7222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第</w:t>
            </w:r>
            <w:r w:rsidR="006748FC">
              <w:rPr>
                <w:rFonts w:ascii="微软雅黑" w:eastAsia="微软雅黑" w:hAnsi="微软雅黑" w:hint="eastAsia"/>
                <w:sz w:val="20"/>
                <w:szCs w:val="20"/>
              </w:rPr>
              <w:t>八</w:t>
            </w: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天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4A07" w14:textId="3EFC26D8" w:rsidR="00ED7222" w:rsidRPr="00ED7222" w:rsidRDefault="006748FC" w:rsidP="00ED7222">
            <w:pPr>
              <w:spacing w:line="440" w:lineRule="exact"/>
              <w:rPr>
                <w:rFonts w:ascii="微软雅黑" w:eastAsia="微软雅黑" w:hAnsi="微软雅黑" w:hint="eastAsia"/>
                <w:sz w:val="20"/>
                <w:szCs w:val="20"/>
              </w:rPr>
            </w:pPr>
            <w:r w:rsidRPr="00ED7222">
              <w:rPr>
                <w:rFonts w:ascii="微软雅黑" w:eastAsia="微软雅黑" w:hAnsi="微软雅黑" w:hint="eastAsia"/>
                <w:sz w:val="20"/>
                <w:szCs w:val="20"/>
              </w:rPr>
              <w:t>返回中国</w:t>
            </w:r>
          </w:p>
        </w:tc>
      </w:tr>
    </w:tbl>
    <w:p w14:paraId="65F72A58" w14:textId="77777777" w:rsidR="00ED7222" w:rsidRPr="00ED7222" w:rsidRDefault="00ED7222" w:rsidP="00ED7222">
      <w:pPr>
        <w:spacing w:line="440" w:lineRule="exact"/>
        <w:rPr>
          <w:rFonts w:ascii="微软雅黑" w:eastAsia="微软雅黑" w:hAnsi="微软雅黑" w:hint="eastAsia"/>
          <w:b/>
          <w:bCs/>
          <w:sz w:val="20"/>
          <w:szCs w:val="20"/>
        </w:rPr>
      </w:pPr>
    </w:p>
    <w:p w14:paraId="68F3BCC0" w14:textId="77777777" w:rsidR="00CA687F" w:rsidRPr="00ED7222" w:rsidRDefault="00CA687F" w:rsidP="00ED7222">
      <w:pPr>
        <w:spacing w:line="440" w:lineRule="exact"/>
        <w:rPr>
          <w:rFonts w:ascii="微软雅黑" w:eastAsia="微软雅黑" w:hAnsi="微软雅黑" w:hint="eastAsia"/>
          <w:sz w:val="20"/>
          <w:szCs w:val="20"/>
        </w:rPr>
      </w:pPr>
    </w:p>
    <w:sectPr w:rsidR="00CA687F" w:rsidRPr="00ED7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23725"/>
    <w:multiLevelType w:val="hybridMultilevel"/>
    <w:tmpl w:val="41720BAE"/>
    <w:lvl w:ilvl="0" w:tplc="11E864D8">
      <w:start w:val="3"/>
      <w:numFmt w:val="bullet"/>
      <w:lvlText w:val="●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702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6C"/>
    <w:rsid w:val="001E05A4"/>
    <w:rsid w:val="00244DF9"/>
    <w:rsid w:val="004728AA"/>
    <w:rsid w:val="006748FC"/>
    <w:rsid w:val="00795CB0"/>
    <w:rsid w:val="007B78C5"/>
    <w:rsid w:val="00911F7F"/>
    <w:rsid w:val="009C496C"/>
    <w:rsid w:val="00B35580"/>
    <w:rsid w:val="00CA687F"/>
    <w:rsid w:val="00CC2DA2"/>
    <w:rsid w:val="00E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4F40F"/>
  <w15:chartTrackingRefBased/>
  <w15:docId w15:val="{E7AFF7E1-D8A3-4690-919E-6D572424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67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DuoDuo Xu</dc:creator>
  <cp:keywords/>
  <dc:description/>
  <cp:lastModifiedBy>Sherry Xu</cp:lastModifiedBy>
  <cp:revision>2</cp:revision>
  <dcterms:created xsi:type="dcterms:W3CDTF">2025-04-04T13:07:00Z</dcterms:created>
  <dcterms:modified xsi:type="dcterms:W3CDTF">2025-04-04T13:07:00Z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59bf5b963a7d6783d91805f81944f4a321e29404779dae05aa659301fb841d08</vt:lpwstr>
  </property>
</Properties>
</file>